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6879" w14:textId="17252706" w:rsidR="00E400AC" w:rsidRDefault="00A90DAF" w:rsidP="00B97205">
      <w:pPr>
        <w:tabs>
          <w:tab w:val="left" w:pos="4962"/>
          <w:tab w:val="left" w:pos="7513"/>
        </w:tabs>
        <w:jc w:val="both"/>
        <w:rPr>
          <w:sz w:val="20"/>
        </w:rPr>
      </w:pPr>
      <w:r w:rsidRPr="00753100">
        <w:rPr>
          <w:rFonts w:asciiTheme="minorHAnsi" w:hAnsiTheme="minorHAnsi"/>
          <w:noProof/>
          <w:szCs w:val="22"/>
        </w:rPr>
        <w:drawing>
          <wp:anchor distT="0" distB="0" distL="114300" distR="114300" simplePos="0" relativeHeight="251664384" behindDoc="1" locked="0" layoutInCell="1" allowOverlap="1" wp14:anchorId="24CB486D" wp14:editId="1C49E27E">
            <wp:simplePos x="0" y="0"/>
            <wp:positionH relativeFrom="column">
              <wp:posOffset>-728428</wp:posOffset>
            </wp:positionH>
            <wp:positionV relativeFrom="paragraph">
              <wp:posOffset>-603333</wp:posOffset>
            </wp:positionV>
            <wp:extent cx="7512685" cy="1288415"/>
            <wp:effectExtent l="0" t="0" r="0" b="6985"/>
            <wp:wrapThrough wrapText="bothSides">
              <wp:wrapPolygon edited="0">
                <wp:start x="0" y="0"/>
                <wp:lineTo x="0" y="21398"/>
                <wp:lineTo x="21525" y="21398"/>
                <wp:lineTo x="2152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Briefkop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2685" cy="1288415"/>
                    </a:xfrm>
                    <a:prstGeom prst="rect">
                      <a:avLst/>
                    </a:prstGeom>
                  </pic:spPr>
                </pic:pic>
              </a:graphicData>
            </a:graphic>
          </wp:anchor>
        </w:drawing>
      </w:r>
    </w:p>
    <w:p w14:paraId="454714D7" w14:textId="1A99BE45" w:rsidR="00E400AC" w:rsidRPr="00A90DAF" w:rsidRDefault="00E400AC" w:rsidP="00B97205">
      <w:pPr>
        <w:tabs>
          <w:tab w:val="left" w:pos="2700"/>
          <w:tab w:val="left" w:pos="5040"/>
        </w:tabs>
        <w:rPr>
          <w:rFonts w:eastAsia="Calibri" w:cs="Arial"/>
          <w:color w:val="000000"/>
          <w:sz w:val="24"/>
          <w:szCs w:val="24"/>
          <w:lang w:val="it-IT"/>
        </w:rPr>
      </w:pPr>
    </w:p>
    <w:p w14:paraId="52F75917" w14:textId="77777777" w:rsidR="0075029B" w:rsidRPr="00A90DAF" w:rsidRDefault="0075029B" w:rsidP="00B97205">
      <w:pPr>
        <w:tabs>
          <w:tab w:val="left" w:pos="2700"/>
          <w:tab w:val="left" w:pos="5040"/>
        </w:tabs>
        <w:rPr>
          <w:rFonts w:eastAsia="Calibri" w:cs="Arial"/>
          <w:color w:val="000000"/>
          <w:sz w:val="24"/>
          <w:szCs w:val="24"/>
          <w:lang w:val="it-IT"/>
        </w:rPr>
      </w:pPr>
    </w:p>
    <w:p w14:paraId="7621B127" w14:textId="77777777" w:rsidR="0075029B" w:rsidRPr="00A90DAF" w:rsidRDefault="0075029B" w:rsidP="00B97205">
      <w:pPr>
        <w:tabs>
          <w:tab w:val="left" w:pos="2700"/>
          <w:tab w:val="left" w:pos="5040"/>
        </w:tabs>
        <w:rPr>
          <w:rFonts w:eastAsia="Calibri" w:cs="Arial"/>
          <w:color w:val="000000"/>
          <w:sz w:val="24"/>
          <w:szCs w:val="24"/>
          <w:lang w:val="it-IT"/>
        </w:rPr>
      </w:pPr>
    </w:p>
    <w:p w14:paraId="581CF22A" w14:textId="77777777" w:rsidR="006E0337" w:rsidRDefault="006E0337" w:rsidP="006E0337">
      <w:pPr>
        <w:rPr>
          <w:b/>
        </w:rPr>
      </w:pPr>
      <w:r>
        <w:rPr>
          <w:b/>
        </w:rPr>
        <w:t>Informationen für die Betriebe</w:t>
      </w:r>
    </w:p>
    <w:p w14:paraId="698322BA" w14:textId="77777777" w:rsidR="006E0337" w:rsidRDefault="006E0337" w:rsidP="006E0337">
      <w:pPr>
        <w:rPr>
          <w:b/>
        </w:rPr>
      </w:pPr>
      <w:r>
        <w:rPr>
          <w:b/>
        </w:rPr>
        <w:t xml:space="preserve">zur Durchführung einer Berufsfelderkundung </w:t>
      </w:r>
    </w:p>
    <w:p w14:paraId="66D821DE" w14:textId="184648B3" w:rsidR="006E0337" w:rsidRDefault="006E0337" w:rsidP="006E0337">
      <w:pPr>
        <w:rPr>
          <w:b/>
        </w:rPr>
      </w:pPr>
      <w:r>
        <w:rPr>
          <w:b/>
        </w:rPr>
        <w:t>für Schülerinnen und Schüler der Stufe 8</w:t>
      </w:r>
      <w:r w:rsidR="00FE5A27">
        <w:rPr>
          <w:b/>
        </w:rPr>
        <w:t>/9</w:t>
      </w:r>
    </w:p>
    <w:p w14:paraId="0C983BDC" w14:textId="77777777" w:rsidR="006E0337" w:rsidRDefault="006E0337" w:rsidP="006E0337">
      <w:pPr>
        <w:jc w:val="both"/>
      </w:pPr>
    </w:p>
    <w:p w14:paraId="473D2437" w14:textId="74C108C9" w:rsidR="006E0337" w:rsidRDefault="006E0337" w:rsidP="006E0337">
      <w:pPr>
        <w:tabs>
          <w:tab w:val="left" w:pos="7200"/>
        </w:tabs>
      </w:pPr>
      <w:r>
        <w:tab/>
      </w:r>
      <w:r>
        <w:fldChar w:fldCharType="begin"/>
      </w:r>
      <w:r>
        <w:instrText xml:space="preserve"> TIME \@ "dd.MM.yyyy" </w:instrText>
      </w:r>
      <w:r>
        <w:fldChar w:fldCharType="separate"/>
      </w:r>
      <w:r w:rsidR="00952E70">
        <w:rPr>
          <w:noProof/>
        </w:rPr>
        <w:t>08.09.2023</w:t>
      </w:r>
      <w:r>
        <w:fldChar w:fldCharType="end"/>
      </w:r>
    </w:p>
    <w:p w14:paraId="0FA31BCA" w14:textId="77777777" w:rsidR="006E0337" w:rsidRDefault="006E0337" w:rsidP="006E0337">
      <w:pPr>
        <w:tabs>
          <w:tab w:val="right" w:pos="3577"/>
        </w:tabs>
      </w:pPr>
    </w:p>
    <w:p w14:paraId="7F6DC4A2" w14:textId="77777777" w:rsidR="006E0337" w:rsidRPr="0075029B" w:rsidRDefault="006E0337" w:rsidP="006E0337">
      <w:pPr>
        <w:tabs>
          <w:tab w:val="right" w:pos="3577"/>
        </w:tabs>
        <w:rPr>
          <w:sz w:val="20"/>
        </w:rPr>
      </w:pPr>
      <w:r w:rsidRPr="0075029B">
        <w:rPr>
          <w:sz w:val="20"/>
        </w:rPr>
        <w:t>Sehr geehrte Damen und Herren,</w:t>
      </w:r>
    </w:p>
    <w:p w14:paraId="311D7A28" w14:textId="77777777" w:rsidR="006E0337" w:rsidRPr="0075029B" w:rsidRDefault="006E0337" w:rsidP="006E0337">
      <w:pPr>
        <w:tabs>
          <w:tab w:val="right" w:pos="3577"/>
        </w:tabs>
        <w:rPr>
          <w:sz w:val="20"/>
        </w:rPr>
      </w:pPr>
    </w:p>
    <w:p w14:paraId="52E41B62" w14:textId="700F4A30" w:rsidR="006E0337" w:rsidRPr="0075029B" w:rsidRDefault="006E0337" w:rsidP="006E0337">
      <w:pPr>
        <w:spacing w:before="120"/>
        <w:jc w:val="both"/>
        <w:rPr>
          <w:sz w:val="20"/>
        </w:rPr>
      </w:pPr>
      <w:r w:rsidRPr="0075029B">
        <w:rPr>
          <w:sz w:val="20"/>
        </w:rPr>
        <w:t xml:space="preserve">zunächst danken wir Ihnen für Ihre Bereitschaft, eine Schülerin/einen Schüler unserer Schule </w:t>
      </w:r>
      <w:r w:rsidR="00492E1F">
        <w:rPr>
          <w:sz w:val="20"/>
        </w:rPr>
        <w:t>am</w:t>
      </w:r>
      <w:r w:rsidRPr="0075029B">
        <w:rPr>
          <w:sz w:val="20"/>
        </w:rPr>
        <w:t xml:space="preserve"> Ihrem Unternehmen zu betreuen. Wir wissen, dass dies für Sie eine zusätzliche Belastung darstellt.</w:t>
      </w:r>
    </w:p>
    <w:p w14:paraId="13FB6A0D" w14:textId="77777777" w:rsidR="006E0337" w:rsidRPr="0075029B" w:rsidRDefault="006E0337" w:rsidP="006E0337">
      <w:pPr>
        <w:spacing w:before="120"/>
        <w:jc w:val="both"/>
        <w:rPr>
          <w:sz w:val="20"/>
        </w:rPr>
      </w:pPr>
      <w:r w:rsidRPr="0075029B">
        <w:rPr>
          <w:sz w:val="20"/>
        </w:rPr>
        <w:t xml:space="preserve">Zu Ihrer Orientierung nun kurz einiges zu den Zielen und zur Durchführung: </w:t>
      </w:r>
    </w:p>
    <w:p w14:paraId="2F203A55" w14:textId="77777777" w:rsidR="006E0337" w:rsidRPr="0075029B" w:rsidRDefault="006E0337" w:rsidP="006E0337">
      <w:pPr>
        <w:tabs>
          <w:tab w:val="right" w:pos="9889"/>
        </w:tabs>
        <w:spacing w:before="120"/>
        <w:jc w:val="both"/>
        <w:rPr>
          <w:sz w:val="20"/>
        </w:rPr>
      </w:pPr>
      <w:r w:rsidRPr="0075029B">
        <w:rPr>
          <w:sz w:val="20"/>
        </w:rPr>
        <w:t>Der Erkundungstag dient dazu, Schülerinnen und Schülern systematisch erste Einblicke in ein Berufsfeld zu ermöglichen. Falls möglich, sollen die Schülerinnen und Schüler an diesem Tag in Ihrem Betrieb auch praktisch arbeiten können.</w:t>
      </w:r>
    </w:p>
    <w:p w14:paraId="026A9EE8" w14:textId="77777777" w:rsidR="006E0337" w:rsidRPr="0075029B" w:rsidRDefault="006E0337" w:rsidP="006E0337">
      <w:pPr>
        <w:spacing w:before="120"/>
        <w:jc w:val="both"/>
        <w:rPr>
          <w:sz w:val="20"/>
        </w:rPr>
      </w:pPr>
      <w:r w:rsidRPr="0075029B">
        <w:rPr>
          <w:sz w:val="20"/>
        </w:rPr>
        <w:t xml:space="preserve">Die Berufsfelderkundung ist eine schulische Veranstaltung, die Schülerinnen und Schüler sind daher für Weg und Arbeitszeit </w:t>
      </w:r>
      <w:proofErr w:type="spellStart"/>
      <w:r w:rsidRPr="0075029B">
        <w:rPr>
          <w:sz w:val="20"/>
        </w:rPr>
        <w:t>unfall</w:t>
      </w:r>
      <w:proofErr w:type="spellEnd"/>
      <w:r w:rsidRPr="0075029B">
        <w:rPr>
          <w:sz w:val="20"/>
        </w:rPr>
        <w:noBreakHyphen/>
        <w:t xml:space="preserve"> und haftpflichtversichert. Für die Schülerinnen und Schüler sind die Bestimmungen des Jugendarbeitsschutzgesetzes maßgeblich. Die Dauer sollte ca. 6 Stunden betragen. </w:t>
      </w:r>
    </w:p>
    <w:p w14:paraId="4F5EDD75" w14:textId="089AA132" w:rsidR="006E0337" w:rsidRPr="0075029B" w:rsidRDefault="006E0337" w:rsidP="006E0337">
      <w:pPr>
        <w:spacing w:before="120"/>
        <w:jc w:val="both"/>
        <w:rPr>
          <w:sz w:val="20"/>
        </w:rPr>
      </w:pPr>
      <w:r w:rsidRPr="0075029B">
        <w:rPr>
          <w:sz w:val="20"/>
        </w:rPr>
        <w:t xml:space="preserve">Bitte stellen Sie den Jugendlichen eine Teilnahmebescheinigung aus. </w:t>
      </w:r>
      <w:r w:rsidR="00A90DAF">
        <w:rPr>
          <w:sz w:val="20"/>
        </w:rPr>
        <w:t xml:space="preserve">Die Schülerinnen und Schüler werden dafür am Tag der Berufsfelderkundung ein Formular mitbringen. </w:t>
      </w:r>
    </w:p>
    <w:p w14:paraId="0562ADAC" w14:textId="77777777" w:rsidR="006E0337" w:rsidRPr="0075029B" w:rsidRDefault="006E0337" w:rsidP="006E0337">
      <w:pPr>
        <w:spacing w:before="120" w:after="120"/>
        <w:jc w:val="both"/>
        <w:rPr>
          <w:sz w:val="20"/>
        </w:rPr>
      </w:pPr>
      <w:r w:rsidRPr="0075029B">
        <w:rPr>
          <w:sz w:val="20"/>
        </w:rPr>
        <w:t>Weisen Sie bitte die Jugendlichen wiederholt auf Gefahrenquellen hin.</w:t>
      </w:r>
    </w:p>
    <w:p w14:paraId="35AD53A3" w14:textId="77777777" w:rsidR="006E0337" w:rsidRPr="0075029B" w:rsidRDefault="006E0337" w:rsidP="006E0337">
      <w:pPr>
        <w:jc w:val="both"/>
        <w:rPr>
          <w:sz w:val="20"/>
        </w:rPr>
      </w:pPr>
      <w:r w:rsidRPr="0075029B">
        <w:rPr>
          <w:sz w:val="20"/>
        </w:rPr>
        <w:t>Bei Problemen bitten wir um sofortige Benachrichtigung der Schule unter der Rufnummer:</w:t>
      </w:r>
    </w:p>
    <w:p w14:paraId="556E57E0" w14:textId="77777777" w:rsidR="006E0337" w:rsidRPr="0075029B" w:rsidRDefault="006E0337" w:rsidP="006E0337">
      <w:pPr>
        <w:jc w:val="both"/>
        <w:rPr>
          <w:sz w:val="20"/>
        </w:rPr>
      </w:pPr>
    </w:p>
    <w:p w14:paraId="6BB3A73B" w14:textId="7915B307" w:rsidR="00A90DAF" w:rsidRPr="00A90DAF" w:rsidRDefault="00A90DAF" w:rsidP="00A90DAF">
      <w:pPr>
        <w:ind w:left="3540" w:firstLine="708"/>
        <w:rPr>
          <w:rFonts w:ascii="Times New Roman" w:hAnsi="Times New Roman"/>
          <w:b/>
          <w:sz w:val="32"/>
        </w:rPr>
      </w:pPr>
      <w:r w:rsidRPr="00A90DAF">
        <w:rPr>
          <w:rFonts w:cs="Arial"/>
          <w:b/>
        </w:rPr>
        <w:t>02243 92150</w:t>
      </w:r>
    </w:p>
    <w:p w14:paraId="51D0DC3B" w14:textId="77777777" w:rsidR="006E0337" w:rsidRPr="0075029B" w:rsidRDefault="006E0337" w:rsidP="006E0337">
      <w:pPr>
        <w:jc w:val="both"/>
        <w:rPr>
          <w:sz w:val="20"/>
        </w:rPr>
      </w:pPr>
    </w:p>
    <w:p w14:paraId="549D95DB" w14:textId="77777777" w:rsidR="006E0337" w:rsidRPr="0075029B" w:rsidRDefault="006E0337" w:rsidP="006E0337">
      <w:pPr>
        <w:jc w:val="both"/>
        <w:rPr>
          <w:sz w:val="20"/>
        </w:rPr>
      </w:pPr>
      <w:r w:rsidRPr="0075029B">
        <w:rPr>
          <w:sz w:val="20"/>
        </w:rPr>
        <w:t>Für Ihre Bereitschaft, die Jugendlichen bei der Berufsorientierung zu unterstützen, nochmals unseren herzlichen Dank.</w:t>
      </w:r>
    </w:p>
    <w:p w14:paraId="3C8AC4E8" w14:textId="77777777" w:rsidR="006E0337" w:rsidRPr="0075029B" w:rsidRDefault="006E0337" w:rsidP="006E0337">
      <w:pPr>
        <w:rPr>
          <w:sz w:val="20"/>
        </w:rPr>
      </w:pPr>
    </w:p>
    <w:p w14:paraId="32B0C3A9" w14:textId="77777777" w:rsidR="006E0337" w:rsidRPr="0075029B" w:rsidRDefault="006E0337" w:rsidP="006E0337">
      <w:pPr>
        <w:tabs>
          <w:tab w:val="right" w:pos="2740"/>
        </w:tabs>
        <w:rPr>
          <w:sz w:val="20"/>
        </w:rPr>
      </w:pPr>
      <w:r w:rsidRPr="0075029B">
        <w:rPr>
          <w:sz w:val="20"/>
        </w:rPr>
        <w:t>Mit freundlichen Grüßen</w:t>
      </w:r>
    </w:p>
    <w:p w14:paraId="424EF9E5" w14:textId="77777777" w:rsidR="006E0337" w:rsidRPr="0075029B" w:rsidRDefault="006E0337" w:rsidP="006E0337">
      <w:pPr>
        <w:tabs>
          <w:tab w:val="right" w:pos="2740"/>
        </w:tabs>
        <w:rPr>
          <w:sz w:val="20"/>
        </w:rPr>
      </w:pPr>
    </w:p>
    <w:p w14:paraId="6AD59550" w14:textId="77777777" w:rsidR="006E0337" w:rsidRDefault="006E0337" w:rsidP="006E0337">
      <w:pPr>
        <w:tabs>
          <w:tab w:val="left" w:pos="5103"/>
        </w:tabs>
        <w:rPr>
          <w:sz w:val="20"/>
        </w:rPr>
      </w:pPr>
    </w:p>
    <w:p w14:paraId="4E3FE73B" w14:textId="77777777" w:rsidR="00A90DAF" w:rsidRPr="0075029B" w:rsidRDefault="00A90DAF" w:rsidP="006E0337">
      <w:pPr>
        <w:tabs>
          <w:tab w:val="left" w:pos="5103"/>
        </w:tabs>
        <w:rPr>
          <w:sz w:val="20"/>
        </w:rPr>
      </w:pPr>
    </w:p>
    <w:p w14:paraId="2DF7CED1" w14:textId="1CD1666E" w:rsidR="000077B7" w:rsidRDefault="00A90DAF" w:rsidP="006E0337">
      <w:pPr>
        <w:tabs>
          <w:tab w:val="left" w:pos="3960"/>
        </w:tabs>
        <w:rPr>
          <w:sz w:val="20"/>
        </w:rPr>
      </w:pPr>
      <w:r>
        <w:rPr>
          <w:sz w:val="20"/>
        </w:rPr>
        <w:t>Niklas Langenbach</w:t>
      </w:r>
    </w:p>
    <w:p w14:paraId="6357F4DD" w14:textId="1F5141DE" w:rsidR="006E0337" w:rsidRPr="000077B7" w:rsidRDefault="00A90DAF" w:rsidP="006E0337">
      <w:pPr>
        <w:tabs>
          <w:tab w:val="left" w:pos="3960"/>
        </w:tabs>
        <w:rPr>
          <w:sz w:val="20"/>
        </w:rPr>
      </w:pPr>
      <w:r>
        <w:rPr>
          <w:sz w:val="18"/>
        </w:rPr>
        <w:t>Koordinator Berufsfelderkundung</w:t>
      </w:r>
    </w:p>
    <w:p w14:paraId="4059AEA2" w14:textId="77777777" w:rsidR="006E0337" w:rsidRPr="005737B3" w:rsidRDefault="006E0337" w:rsidP="006E0337">
      <w:pPr>
        <w:rPr>
          <w:b/>
        </w:rPr>
      </w:pPr>
    </w:p>
    <w:p w14:paraId="23FD46C0" w14:textId="5FB9BCD1" w:rsidR="003B0FF0" w:rsidRPr="00FE5A27" w:rsidRDefault="003B0FF0" w:rsidP="00FE5A27">
      <w:pPr>
        <w:jc w:val="both"/>
        <w:rPr>
          <w:rFonts w:cs="Arial"/>
        </w:rPr>
      </w:pPr>
    </w:p>
    <w:sectPr w:rsidR="003B0FF0" w:rsidRPr="00FE5A27" w:rsidSect="001606EA">
      <w:footerReference w:type="even"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4CA5" w14:textId="77777777" w:rsidR="004075C6" w:rsidRDefault="004075C6">
      <w:r>
        <w:separator/>
      </w:r>
    </w:p>
  </w:endnote>
  <w:endnote w:type="continuationSeparator" w:id="0">
    <w:p w14:paraId="21313256" w14:textId="77777777" w:rsidR="004075C6" w:rsidRDefault="0040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340B" w14:textId="77777777" w:rsidR="00E400AC" w:rsidRDefault="00E400AC" w:rsidP="004C38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1B07C90" w14:textId="77777777" w:rsidR="00E400AC" w:rsidRDefault="00E400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6DD0" w14:textId="77777777" w:rsidR="00722B56" w:rsidRDefault="00913082" w:rsidP="00204C85">
    <w:pPr>
      <w:pStyle w:val="Fuzeile"/>
      <w:tabs>
        <w:tab w:val="clear" w:pos="4536"/>
        <w:tab w:val="clear" w:pos="9072"/>
        <w:tab w:val="left" w:pos="3926"/>
        <w:tab w:val="center" w:pos="4535"/>
      </w:tabs>
    </w:pPr>
    <w:r>
      <w:rPr>
        <w:noProof/>
      </w:rPr>
      <w:drawing>
        <wp:anchor distT="0" distB="0" distL="114300" distR="114300" simplePos="0" relativeHeight="251661312" behindDoc="1" locked="0" layoutInCell="1" allowOverlap="1" wp14:anchorId="6C3FC93F" wp14:editId="66185B1D">
          <wp:simplePos x="0" y="0"/>
          <wp:positionH relativeFrom="column">
            <wp:posOffset>3804920</wp:posOffset>
          </wp:positionH>
          <wp:positionV relativeFrom="paragraph">
            <wp:posOffset>5715</wp:posOffset>
          </wp:positionV>
          <wp:extent cx="2228850" cy="452501"/>
          <wp:effectExtent l="0" t="0" r="0" b="5080"/>
          <wp:wrapNone/>
          <wp:docPr id="4" name="Grafik 4" descr="H:\Öffentlichkeitsarbeit\Logos\Logo MA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Öffentlichkeitsarbeit\Logos\Logo MAG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452501"/>
                  </a:xfrm>
                  <a:prstGeom prst="rect">
                    <a:avLst/>
                  </a:prstGeom>
                  <a:noFill/>
                  <a:ln>
                    <a:noFill/>
                  </a:ln>
                </pic:spPr>
              </pic:pic>
            </a:graphicData>
          </a:graphic>
          <wp14:sizeRelH relativeFrom="page">
            <wp14:pctWidth>0</wp14:pctWidth>
          </wp14:sizeRelH>
          <wp14:sizeRelV relativeFrom="page">
            <wp14:pctHeight>0</wp14:pctHeight>
          </wp14:sizeRelV>
        </wp:anchor>
      </w:drawing>
    </w:r>
    <w:r w:rsidR="00204C85">
      <w:rPr>
        <w:noProof/>
      </w:rPr>
      <w:drawing>
        <wp:anchor distT="0" distB="0" distL="114300" distR="114300" simplePos="0" relativeHeight="251658240" behindDoc="1" locked="0" layoutInCell="1" allowOverlap="1" wp14:anchorId="4F6C50A9" wp14:editId="095F372B">
          <wp:simplePos x="0" y="0"/>
          <wp:positionH relativeFrom="column">
            <wp:posOffset>1936750</wp:posOffset>
          </wp:positionH>
          <wp:positionV relativeFrom="paragraph">
            <wp:posOffset>31750</wp:posOffset>
          </wp:positionV>
          <wp:extent cx="1492250" cy="292735"/>
          <wp:effectExtent l="0" t="0" r="0" b="0"/>
          <wp:wrapThrough wrapText="bothSides">
            <wp:wrapPolygon edited="0">
              <wp:start x="0" y="0"/>
              <wp:lineTo x="0" y="19679"/>
              <wp:lineTo x="21232" y="19679"/>
              <wp:lineTo x="21232" y="0"/>
              <wp:lineTo x="0" y="0"/>
            </wp:wrapPolygon>
          </wp:wrapThrough>
          <wp:docPr id="1027" name="Picture 3" descr="LOGO: Mit Unterstützung des Europäischen Sozial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LOGO: Mit Unterstützung des Europäischen Sozialfond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292735"/>
                  </a:xfrm>
                  <a:prstGeom prst="rect">
                    <a:avLst/>
                  </a:prstGeom>
                  <a:noFill/>
                </pic:spPr>
              </pic:pic>
            </a:graphicData>
          </a:graphic>
          <wp14:sizeRelH relativeFrom="page">
            <wp14:pctWidth>0</wp14:pctWidth>
          </wp14:sizeRelH>
          <wp14:sizeRelV relativeFrom="page">
            <wp14:pctHeight>0</wp14:pctHeight>
          </wp14:sizeRelV>
        </wp:anchor>
      </w:drawing>
    </w:r>
    <w:r w:rsidR="00204C85">
      <w:rPr>
        <w:noProof/>
      </w:rPr>
      <w:drawing>
        <wp:anchor distT="0" distB="0" distL="114300" distR="114300" simplePos="0" relativeHeight="251660288" behindDoc="1" locked="0" layoutInCell="1" allowOverlap="1" wp14:anchorId="24D422F2" wp14:editId="794D6BD6">
          <wp:simplePos x="0" y="0"/>
          <wp:positionH relativeFrom="column">
            <wp:posOffset>-46990</wp:posOffset>
          </wp:positionH>
          <wp:positionV relativeFrom="paragraph">
            <wp:posOffset>-109220</wp:posOffset>
          </wp:positionV>
          <wp:extent cx="1379855" cy="565150"/>
          <wp:effectExtent l="0" t="0" r="0" b="6350"/>
          <wp:wrapThrough wrapText="bothSides">
            <wp:wrapPolygon edited="0">
              <wp:start x="0" y="0"/>
              <wp:lineTo x="0" y="21115"/>
              <wp:lineTo x="21173" y="21115"/>
              <wp:lineTo x="21173" y="0"/>
              <wp:lineTo x="0" y="0"/>
            </wp:wrapPolygon>
          </wp:wrapThrough>
          <wp:docPr id="3" name="Grafik 3" descr="Logo KA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KAb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985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B56">
      <w:tab/>
    </w:r>
    <w:r w:rsidR="00204C8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FC33" w14:textId="77777777" w:rsidR="004075C6" w:rsidRDefault="004075C6">
      <w:r>
        <w:separator/>
      </w:r>
    </w:p>
  </w:footnote>
  <w:footnote w:type="continuationSeparator" w:id="0">
    <w:p w14:paraId="546FDEF5" w14:textId="77777777" w:rsidR="004075C6" w:rsidRDefault="00407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59A7"/>
    <w:multiLevelType w:val="hybridMultilevel"/>
    <w:tmpl w:val="686216C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354D3B"/>
    <w:multiLevelType w:val="hybridMultilevel"/>
    <w:tmpl w:val="3320AC4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9E7BAD"/>
    <w:multiLevelType w:val="multilevel"/>
    <w:tmpl w:val="C046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43A70"/>
    <w:multiLevelType w:val="multilevel"/>
    <w:tmpl w:val="C46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B6B28"/>
    <w:multiLevelType w:val="multilevel"/>
    <w:tmpl w:val="634A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196559">
    <w:abstractNumId w:val="3"/>
  </w:num>
  <w:num w:numId="2" w16cid:durableId="354042426">
    <w:abstractNumId w:val="4"/>
  </w:num>
  <w:num w:numId="3" w16cid:durableId="788820887">
    <w:abstractNumId w:val="2"/>
  </w:num>
  <w:num w:numId="4" w16cid:durableId="1210415971">
    <w:abstractNumId w:val="0"/>
  </w:num>
  <w:num w:numId="5" w16cid:durableId="153448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05"/>
    <w:rsid w:val="000077B7"/>
    <w:rsid w:val="0002696A"/>
    <w:rsid w:val="000738CF"/>
    <w:rsid w:val="00085F7F"/>
    <w:rsid w:val="0008700F"/>
    <w:rsid w:val="000C033B"/>
    <w:rsid w:val="000C2660"/>
    <w:rsid w:val="000C7194"/>
    <w:rsid w:val="000D0644"/>
    <w:rsid w:val="000E7170"/>
    <w:rsid w:val="001606EA"/>
    <w:rsid w:val="00177CD7"/>
    <w:rsid w:val="00181567"/>
    <w:rsid w:val="00185224"/>
    <w:rsid w:val="00190DF7"/>
    <w:rsid w:val="001A0306"/>
    <w:rsid w:val="001A6295"/>
    <w:rsid w:val="001D4155"/>
    <w:rsid w:val="001D45F6"/>
    <w:rsid w:val="001F57C4"/>
    <w:rsid w:val="00204C85"/>
    <w:rsid w:val="00231770"/>
    <w:rsid w:val="002358A2"/>
    <w:rsid w:val="00244DA7"/>
    <w:rsid w:val="00256C68"/>
    <w:rsid w:val="0027475D"/>
    <w:rsid w:val="00291B66"/>
    <w:rsid w:val="00294080"/>
    <w:rsid w:val="002C5A85"/>
    <w:rsid w:val="002D7EDC"/>
    <w:rsid w:val="002E093C"/>
    <w:rsid w:val="003230D9"/>
    <w:rsid w:val="003338B4"/>
    <w:rsid w:val="003365BB"/>
    <w:rsid w:val="0034437E"/>
    <w:rsid w:val="00350337"/>
    <w:rsid w:val="00383F82"/>
    <w:rsid w:val="00385AF7"/>
    <w:rsid w:val="003B0FF0"/>
    <w:rsid w:val="003B7DB1"/>
    <w:rsid w:val="003C083B"/>
    <w:rsid w:val="003D49F3"/>
    <w:rsid w:val="004075C6"/>
    <w:rsid w:val="0041059A"/>
    <w:rsid w:val="004157C1"/>
    <w:rsid w:val="00417BA2"/>
    <w:rsid w:val="00430D03"/>
    <w:rsid w:val="00453173"/>
    <w:rsid w:val="00482BC5"/>
    <w:rsid w:val="00492E1F"/>
    <w:rsid w:val="004B412D"/>
    <w:rsid w:val="004C38D0"/>
    <w:rsid w:val="004C543A"/>
    <w:rsid w:val="004D5590"/>
    <w:rsid w:val="004D7C36"/>
    <w:rsid w:val="00512C06"/>
    <w:rsid w:val="00521491"/>
    <w:rsid w:val="00537ACF"/>
    <w:rsid w:val="0054017D"/>
    <w:rsid w:val="00540DF0"/>
    <w:rsid w:val="0055107A"/>
    <w:rsid w:val="00576FEF"/>
    <w:rsid w:val="00596120"/>
    <w:rsid w:val="005E21F3"/>
    <w:rsid w:val="00604506"/>
    <w:rsid w:val="006472E6"/>
    <w:rsid w:val="0066336A"/>
    <w:rsid w:val="006A5EBA"/>
    <w:rsid w:val="006B78A4"/>
    <w:rsid w:val="006E0337"/>
    <w:rsid w:val="006E60DA"/>
    <w:rsid w:val="006F542A"/>
    <w:rsid w:val="00704255"/>
    <w:rsid w:val="00707CA5"/>
    <w:rsid w:val="00722B56"/>
    <w:rsid w:val="00725206"/>
    <w:rsid w:val="00730214"/>
    <w:rsid w:val="0075029B"/>
    <w:rsid w:val="0076618F"/>
    <w:rsid w:val="007706E3"/>
    <w:rsid w:val="00794804"/>
    <w:rsid w:val="007B3072"/>
    <w:rsid w:val="007C27B4"/>
    <w:rsid w:val="007D7124"/>
    <w:rsid w:val="007E572E"/>
    <w:rsid w:val="00854445"/>
    <w:rsid w:val="008E0BCB"/>
    <w:rsid w:val="00913082"/>
    <w:rsid w:val="009250C7"/>
    <w:rsid w:val="00926001"/>
    <w:rsid w:val="009358F2"/>
    <w:rsid w:val="009427D7"/>
    <w:rsid w:val="00950F94"/>
    <w:rsid w:val="00952E70"/>
    <w:rsid w:val="0097104D"/>
    <w:rsid w:val="0097256A"/>
    <w:rsid w:val="00984C49"/>
    <w:rsid w:val="009A09DC"/>
    <w:rsid w:val="009C3060"/>
    <w:rsid w:val="009D0CB2"/>
    <w:rsid w:val="009D3C41"/>
    <w:rsid w:val="009E57E5"/>
    <w:rsid w:val="00A47E63"/>
    <w:rsid w:val="00A5475A"/>
    <w:rsid w:val="00A66923"/>
    <w:rsid w:val="00A67045"/>
    <w:rsid w:val="00A71227"/>
    <w:rsid w:val="00A735E2"/>
    <w:rsid w:val="00A90DAF"/>
    <w:rsid w:val="00AA7EE5"/>
    <w:rsid w:val="00AB5847"/>
    <w:rsid w:val="00AB5BEF"/>
    <w:rsid w:val="00AC1181"/>
    <w:rsid w:val="00AC4D46"/>
    <w:rsid w:val="00AD138F"/>
    <w:rsid w:val="00AD5C88"/>
    <w:rsid w:val="00B15D95"/>
    <w:rsid w:val="00B411AA"/>
    <w:rsid w:val="00B54411"/>
    <w:rsid w:val="00B603EF"/>
    <w:rsid w:val="00B64EF4"/>
    <w:rsid w:val="00B654A7"/>
    <w:rsid w:val="00B717C1"/>
    <w:rsid w:val="00B8740D"/>
    <w:rsid w:val="00B97205"/>
    <w:rsid w:val="00BA6734"/>
    <w:rsid w:val="00BD3BB0"/>
    <w:rsid w:val="00C15927"/>
    <w:rsid w:val="00C16E33"/>
    <w:rsid w:val="00C66442"/>
    <w:rsid w:val="00C706E9"/>
    <w:rsid w:val="00C800C6"/>
    <w:rsid w:val="00C87FEC"/>
    <w:rsid w:val="00CD5DA4"/>
    <w:rsid w:val="00CE531E"/>
    <w:rsid w:val="00D245B8"/>
    <w:rsid w:val="00D5461B"/>
    <w:rsid w:val="00D7563C"/>
    <w:rsid w:val="00D85071"/>
    <w:rsid w:val="00DB3EF4"/>
    <w:rsid w:val="00DE5470"/>
    <w:rsid w:val="00E05323"/>
    <w:rsid w:val="00E05BEC"/>
    <w:rsid w:val="00E400AC"/>
    <w:rsid w:val="00E739F0"/>
    <w:rsid w:val="00E77CAB"/>
    <w:rsid w:val="00E84B55"/>
    <w:rsid w:val="00EA379B"/>
    <w:rsid w:val="00EB78C2"/>
    <w:rsid w:val="00EC521F"/>
    <w:rsid w:val="00EF029B"/>
    <w:rsid w:val="00F2606C"/>
    <w:rsid w:val="00F35C8A"/>
    <w:rsid w:val="00F36B6B"/>
    <w:rsid w:val="00F931DA"/>
    <w:rsid w:val="00FC3DE9"/>
    <w:rsid w:val="00FE3C71"/>
    <w:rsid w:val="00FE5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78C4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97205"/>
    <w:rPr>
      <w:rFonts w:ascii="Arial" w:eastAsia="Times New Roman" w:hAnsi="Arial"/>
      <w:szCs w:val="20"/>
    </w:rPr>
  </w:style>
  <w:style w:type="paragraph" w:styleId="berschrift1">
    <w:name w:val="heading 1"/>
    <w:basedOn w:val="Standard"/>
    <w:next w:val="Standard"/>
    <w:link w:val="berschrift1Zchn"/>
    <w:qFormat/>
    <w:locked/>
    <w:rsid w:val="004B412D"/>
    <w:pPr>
      <w:keepNext/>
      <w:pBdr>
        <w:top w:val="single" w:sz="4" w:space="1" w:color="auto"/>
      </w:pBdr>
      <w:outlineLvl w:val="0"/>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B972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97205"/>
    <w:rPr>
      <w:rFonts w:cs="Times New Roman"/>
      <w:color w:val="0000FF"/>
      <w:u w:val="single"/>
    </w:rPr>
  </w:style>
  <w:style w:type="paragraph" w:styleId="Fuzeile">
    <w:name w:val="footer"/>
    <w:basedOn w:val="Standard"/>
    <w:link w:val="FuzeileZchn"/>
    <w:uiPriority w:val="99"/>
    <w:rsid w:val="00B97205"/>
    <w:pPr>
      <w:tabs>
        <w:tab w:val="center" w:pos="4536"/>
        <w:tab w:val="right" w:pos="9072"/>
      </w:tabs>
    </w:pPr>
  </w:style>
  <w:style w:type="character" w:customStyle="1" w:styleId="FuzeileZchn">
    <w:name w:val="Fußzeile Zchn"/>
    <w:basedOn w:val="Absatz-Standardschriftart"/>
    <w:link w:val="Fuzeile"/>
    <w:uiPriority w:val="99"/>
    <w:locked/>
    <w:rsid w:val="00B97205"/>
    <w:rPr>
      <w:rFonts w:ascii="Arial" w:hAnsi="Arial" w:cs="Times New Roman"/>
      <w:sz w:val="20"/>
      <w:szCs w:val="20"/>
      <w:lang w:eastAsia="de-DE"/>
    </w:rPr>
  </w:style>
  <w:style w:type="character" w:styleId="Seitenzahl">
    <w:name w:val="page number"/>
    <w:basedOn w:val="Absatz-Standardschriftart"/>
    <w:uiPriority w:val="99"/>
    <w:rsid w:val="00B97205"/>
    <w:rPr>
      <w:rFonts w:cs="Times New Roman"/>
    </w:rPr>
  </w:style>
  <w:style w:type="paragraph" w:styleId="Sprechblasentext">
    <w:name w:val="Balloon Text"/>
    <w:basedOn w:val="Standard"/>
    <w:link w:val="SprechblasentextZchn"/>
    <w:uiPriority w:val="99"/>
    <w:semiHidden/>
    <w:rsid w:val="00B9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97205"/>
    <w:rPr>
      <w:rFonts w:ascii="Tahoma" w:hAnsi="Tahoma" w:cs="Tahoma"/>
      <w:sz w:val="16"/>
      <w:szCs w:val="16"/>
      <w:lang w:eastAsia="de-DE"/>
    </w:rPr>
  </w:style>
  <w:style w:type="paragraph" w:styleId="StandardWeb">
    <w:name w:val="Normal (Web)"/>
    <w:basedOn w:val="Standard"/>
    <w:uiPriority w:val="99"/>
    <w:semiHidden/>
    <w:rsid w:val="000C033B"/>
    <w:pPr>
      <w:spacing w:before="100" w:beforeAutospacing="1" w:after="100" w:afterAutospacing="1"/>
    </w:pPr>
    <w:rPr>
      <w:rFonts w:ascii="Times New Roman" w:hAnsi="Times New Roman"/>
      <w:sz w:val="24"/>
      <w:szCs w:val="24"/>
    </w:rPr>
  </w:style>
  <w:style w:type="paragraph" w:customStyle="1" w:styleId="Default">
    <w:name w:val="Default"/>
    <w:basedOn w:val="Standard"/>
    <w:rsid w:val="002E093C"/>
    <w:pPr>
      <w:autoSpaceDE w:val="0"/>
      <w:autoSpaceDN w:val="0"/>
    </w:pPr>
    <w:rPr>
      <w:rFonts w:eastAsia="Calibri" w:cs="Arial"/>
      <w:color w:val="000000"/>
      <w:sz w:val="24"/>
      <w:szCs w:val="24"/>
      <w:lang w:eastAsia="en-US"/>
    </w:rPr>
  </w:style>
  <w:style w:type="paragraph" w:styleId="Listenabsatz">
    <w:name w:val="List Paragraph"/>
    <w:basedOn w:val="Standard"/>
    <w:uiPriority w:val="34"/>
    <w:qFormat/>
    <w:rsid w:val="00722B56"/>
    <w:pPr>
      <w:ind w:left="708"/>
    </w:pPr>
    <w:rPr>
      <w:sz w:val="24"/>
    </w:rPr>
  </w:style>
  <w:style w:type="paragraph" w:styleId="Kopfzeile">
    <w:name w:val="header"/>
    <w:basedOn w:val="Standard"/>
    <w:link w:val="KopfzeileZchn"/>
    <w:unhideWhenUsed/>
    <w:rsid w:val="00722B56"/>
    <w:pPr>
      <w:tabs>
        <w:tab w:val="center" w:pos="4536"/>
        <w:tab w:val="right" w:pos="9072"/>
      </w:tabs>
    </w:pPr>
  </w:style>
  <w:style w:type="character" w:customStyle="1" w:styleId="KopfzeileZchn">
    <w:name w:val="Kopfzeile Zchn"/>
    <w:basedOn w:val="Absatz-Standardschriftart"/>
    <w:link w:val="Kopfzeile"/>
    <w:uiPriority w:val="99"/>
    <w:rsid w:val="00722B56"/>
    <w:rPr>
      <w:rFonts w:ascii="Arial" w:eastAsia="Times New Roman" w:hAnsi="Arial"/>
      <w:szCs w:val="20"/>
    </w:rPr>
  </w:style>
  <w:style w:type="character" w:customStyle="1" w:styleId="berschrift1Zchn">
    <w:name w:val="Überschrift 1 Zchn"/>
    <w:basedOn w:val="Absatz-Standardschriftart"/>
    <w:link w:val="berschrift1"/>
    <w:rsid w:val="004B412D"/>
    <w:rPr>
      <w:rFonts w:ascii="Arial" w:eastAsia="Times New Roman" w:hAnsi="Arial"/>
      <w:sz w:val="16"/>
      <w:szCs w:val="20"/>
      <w:u w:val="single"/>
    </w:rPr>
  </w:style>
  <w:style w:type="paragraph" w:styleId="Titel">
    <w:name w:val="Title"/>
    <w:basedOn w:val="Standard"/>
    <w:link w:val="TitelZchn"/>
    <w:qFormat/>
    <w:locked/>
    <w:rsid w:val="004B412D"/>
    <w:pPr>
      <w:jc w:val="center"/>
    </w:pPr>
    <w:rPr>
      <w:b/>
      <w:sz w:val="24"/>
    </w:rPr>
  </w:style>
  <w:style w:type="character" w:customStyle="1" w:styleId="TitelZchn">
    <w:name w:val="Titel Zchn"/>
    <w:basedOn w:val="Absatz-Standardschriftart"/>
    <w:link w:val="Titel"/>
    <w:rsid w:val="004B412D"/>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146326">
      <w:bodyDiv w:val="1"/>
      <w:marLeft w:val="0"/>
      <w:marRight w:val="0"/>
      <w:marTop w:val="0"/>
      <w:marBottom w:val="0"/>
      <w:divBdr>
        <w:top w:val="none" w:sz="0" w:space="0" w:color="auto"/>
        <w:left w:val="none" w:sz="0" w:space="0" w:color="auto"/>
        <w:bottom w:val="none" w:sz="0" w:space="0" w:color="auto"/>
        <w:right w:val="none" w:sz="0" w:space="0" w:color="auto"/>
      </w:divBdr>
    </w:div>
    <w:div w:id="1765492872">
      <w:marLeft w:val="0"/>
      <w:marRight w:val="0"/>
      <w:marTop w:val="0"/>
      <w:marBottom w:val="0"/>
      <w:divBdr>
        <w:top w:val="none" w:sz="0" w:space="0" w:color="auto"/>
        <w:left w:val="none" w:sz="0" w:space="0" w:color="auto"/>
        <w:bottom w:val="none" w:sz="0" w:space="0" w:color="auto"/>
        <w:right w:val="none" w:sz="0" w:space="0" w:color="auto"/>
      </w:divBdr>
      <w:divsChild>
        <w:div w:id="176549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Bundesstadt Bonn</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Stöhr-El Saman</dc:creator>
  <cp:lastModifiedBy>Niklas Langenbach</cp:lastModifiedBy>
  <cp:revision>4</cp:revision>
  <cp:lastPrinted>2016-09-26T10:00:00Z</cp:lastPrinted>
  <dcterms:created xsi:type="dcterms:W3CDTF">2022-08-18T09:06:00Z</dcterms:created>
  <dcterms:modified xsi:type="dcterms:W3CDTF">2023-09-08T07:21:00Z</dcterms:modified>
</cp:coreProperties>
</file>